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32B" w:rsidRDefault="00CF632B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CF632B">
        <w:rPr>
          <w:rFonts w:asciiTheme="majorBidi" w:hAnsiTheme="majorBidi" w:cstheme="majorBidi"/>
          <w:sz w:val="28"/>
          <w:szCs w:val="28"/>
        </w:rPr>
        <w:t>Развитие скоростных способностей. Тестирование бега на 60 м. Метание малого мяча.</w:t>
      </w:r>
      <w:r w:rsidRPr="00CF632B">
        <w:rPr>
          <w:rFonts w:asciiTheme="majorBidi" w:hAnsiTheme="majorBidi" w:cstheme="majorBidi"/>
          <w:sz w:val="28"/>
          <w:szCs w:val="28"/>
        </w:rPr>
        <w:t xml:space="preserve"> </w:t>
      </w:r>
      <w:r w:rsidRPr="00CF632B">
        <w:rPr>
          <w:rFonts w:asciiTheme="majorBidi" w:hAnsiTheme="majorBidi" w:cstheme="majorBidi"/>
          <w:sz w:val="28"/>
          <w:szCs w:val="28"/>
        </w:rPr>
        <w:t>Развитие скоростных способностей. Бег на короткие дистанции. Тестирование бега на 30 м.</w:t>
      </w:r>
      <w:r w:rsidRPr="00CF632B">
        <w:rPr>
          <w:rFonts w:asciiTheme="majorBidi" w:hAnsiTheme="majorBidi" w:cstheme="majorBidi"/>
          <w:sz w:val="28"/>
          <w:szCs w:val="28"/>
        </w:rPr>
        <w:t xml:space="preserve"> </w:t>
      </w:r>
      <w:r w:rsidRPr="00CF632B">
        <w:rPr>
          <w:rFonts w:asciiTheme="majorBidi" w:hAnsiTheme="majorBidi" w:cstheme="majorBidi"/>
          <w:sz w:val="28"/>
          <w:szCs w:val="28"/>
        </w:rPr>
        <w:t>Развитие скоростно-силовых качеств. Эстафетный бег. Прыжки в высоту с разбега. Метание малого мяча.</w:t>
      </w:r>
      <w:r w:rsidRPr="00CF632B">
        <w:rPr>
          <w:rFonts w:asciiTheme="majorBidi" w:hAnsiTheme="majorBidi" w:cstheme="majorBidi"/>
          <w:sz w:val="28"/>
          <w:szCs w:val="28"/>
        </w:rPr>
        <w:t xml:space="preserve"> </w:t>
      </w:r>
      <w:r w:rsidRPr="00CF632B">
        <w:rPr>
          <w:rFonts w:asciiTheme="majorBidi" w:hAnsiTheme="majorBidi" w:cstheme="majorBidi"/>
          <w:sz w:val="28"/>
          <w:szCs w:val="28"/>
        </w:rPr>
        <w:t>Развитие скоростно-силовых качеств. Метание малого мяча. Прыжки в высоту с разбега.</w:t>
      </w:r>
    </w:p>
    <w:p w:rsidR="00B90E10" w:rsidRPr="00CF632B" w:rsidRDefault="004C7084">
      <w:pPr>
        <w:rPr>
          <w:rFonts w:asciiTheme="majorBidi" w:hAnsiTheme="majorBidi" w:cstheme="majorBidi"/>
          <w:sz w:val="28"/>
          <w:szCs w:val="28"/>
        </w:rPr>
      </w:pPr>
    </w:p>
    <w:p w:rsidR="00CF632B" w:rsidRDefault="00CF632B" w:rsidP="00CF632B">
      <w:pPr>
        <w:rPr>
          <w:rFonts w:asciiTheme="majorBidi" w:hAnsiTheme="majorBidi" w:cstheme="majorBidi"/>
          <w:sz w:val="28"/>
          <w:szCs w:val="28"/>
          <w:lang w:val="tt-RU"/>
        </w:rPr>
      </w:pPr>
      <w:r w:rsidRPr="00CF632B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  <w:lang w:val="tt-RU"/>
        </w:rPr>
        <w:t>. Выполняем утреннюю гимнастику- 5 минут.</w:t>
      </w:r>
    </w:p>
    <w:p w:rsidR="00CF632B" w:rsidRDefault="00CF632B" w:rsidP="00CF632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 xml:space="preserve">2. Мальчики: </w:t>
      </w:r>
      <w:r w:rsidRPr="00CF632B">
        <w:rPr>
          <w:rFonts w:asciiTheme="majorBidi" w:hAnsiTheme="majorBidi" w:cstheme="majorBidi"/>
          <w:sz w:val="28"/>
          <w:szCs w:val="28"/>
        </w:rPr>
        <w:t>Тестирование бега на 60 м.</w:t>
      </w:r>
      <w:r>
        <w:rPr>
          <w:rFonts w:asciiTheme="majorBidi" w:hAnsiTheme="majorBidi" w:cstheme="majorBidi"/>
          <w:sz w:val="28"/>
          <w:szCs w:val="28"/>
        </w:rPr>
        <w:t xml:space="preserve"> и </w:t>
      </w:r>
      <w:r w:rsidRPr="00CF632B">
        <w:rPr>
          <w:rFonts w:asciiTheme="majorBidi" w:hAnsiTheme="majorBidi" w:cstheme="majorBidi"/>
          <w:sz w:val="28"/>
          <w:szCs w:val="28"/>
        </w:rPr>
        <w:t>Метание малого мяча</w:t>
      </w:r>
      <w:r>
        <w:rPr>
          <w:rFonts w:asciiTheme="majorBidi" w:hAnsiTheme="majorBidi" w:cstheme="majorBidi"/>
          <w:sz w:val="28"/>
          <w:szCs w:val="28"/>
        </w:rPr>
        <w:t xml:space="preserve"> 150 гр</w:t>
      </w:r>
      <w:proofErr w:type="gramStart"/>
      <w:r w:rsidRPr="00CF632B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>(</w:t>
      </w:r>
      <w:proofErr w:type="gramEnd"/>
      <w:r>
        <w:rPr>
          <w:rFonts w:asciiTheme="majorBidi" w:hAnsiTheme="majorBidi" w:cstheme="majorBidi"/>
          <w:sz w:val="28"/>
          <w:szCs w:val="28"/>
        </w:rPr>
        <w:t>камня или маленькой пластиковой бутылки с водой) на дальность.</w:t>
      </w:r>
    </w:p>
    <w:p w:rsidR="00CF632B" w:rsidRDefault="00CF632B" w:rsidP="00CF632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Девочки: Тестирование бега на 3</w:t>
      </w:r>
      <w:r w:rsidRPr="00CF632B">
        <w:rPr>
          <w:rFonts w:asciiTheme="majorBidi" w:hAnsiTheme="majorBidi" w:cstheme="majorBidi"/>
          <w:sz w:val="28"/>
          <w:szCs w:val="28"/>
        </w:rPr>
        <w:t>0 м.</w:t>
      </w:r>
      <w:r>
        <w:rPr>
          <w:rFonts w:asciiTheme="majorBidi" w:hAnsiTheme="majorBidi" w:cstheme="majorBidi"/>
          <w:sz w:val="28"/>
          <w:szCs w:val="28"/>
        </w:rPr>
        <w:t xml:space="preserve"> и </w:t>
      </w:r>
      <w:r w:rsidRPr="00CF632B">
        <w:rPr>
          <w:rFonts w:asciiTheme="majorBidi" w:hAnsiTheme="majorBidi" w:cstheme="majorBidi"/>
          <w:sz w:val="28"/>
          <w:szCs w:val="28"/>
        </w:rPr>
        <w:t>Метание малого мяча</w:t>
      </w:r>
      <w:r>
        <w:rPr>
          <w:rFonts w:asciiTheme="majorBidi" w:hAnsiTheme="majorBidi" w:cstheme="majorBidi"/>
          <w:sz w:val="28"/>
          <w:szCs w:val="28"/>
        </w:rPr>
        <w:t xml:space="preserve"> 150 гр</w:t>
      </w:r>
      <w:proofErr w:type="gramStart"/>
      <w:r w:rsidRPr="00CF632B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>(</w:t>
      </w:r>
      <w:proofErr w:type="gramEnd"/>
      <w:r>
        <w:rPr>
          <w:rFonts w:asciiTheme="majorBidi" w:hAnsiTheme="majorBidi" w:cstheme="majorBidi"/>
          <w:sz w:val="28"/>
          <w:szCs w:val="28"/>
        </w:rPr>
        <w:t>камня или маленькой пластиковой бутылки с водой) на дальность.</w:t>
      </w:r>
    </w:p>
    <w:p w:rsidR="00CF632B" w:rsidRDefault="00CF632B" w:rsidP="00CF632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Видеоотчёт мне </w:t>
      </w:r>
      <w:r w:rsidR="004C7084">
        <w:rPr>
          <w:rFonts w:asciiTheme="majorBidi" w:hAnsiTheme="majorBidi" w:cstheme="majorBidi"/>
          <w:sz w:val="28"/>
          <w:szCs w:val="28"/>
        </w:rPr>
        <w:t xml:space="preserve">присылаем по </w:t>
      </w:r>
      <w:proofErr w:type="spellStart"/>
      <w:r w:rsidR="004C7084">
        <w:rPr>
          <w:rFonts w:asciiTheme="majorBidi" w:hAnsiTheme="majorBidi" w:cstheme="majorBidi"/>
          <w:sz w:val="28"/>
          <w:szCs w:val="28"/>
        </w:rPr>
        <w:t>вацапу</w:t>
      </w:r>
      <w:proofErr w:type="spellEnd"/>
      <w:r w:rsidR="004C7084">
        <w:rPr>
          <w:rFonts w:asciiTheme="majorBidi" w:hAnsiTheme="majorBidi" w:cstheme="majorBidi"/>
          <w:sz w:val="28"/>
          <w:szCs w:val="28"/>
        </w:rPr>
        <w:t xml:space="preserve"> с указанием времени бега и расстояния броска.</w:t>
      </w:r>
      <w:bookmarkStart w:id="0" w:name="_GoBack"/>
      <w:bookmarkEnd w:id="0"/>
    </w:p>
    <w:p w:rsidR="00CF632B" w:rsidRPr="00CF632B" w:rsidRDefault="00CF632B" w:rsidP="00CF632B">
      <w:pPr>
        <w:rPr>
          <w:rFonts w:asciiTheme="majorBidi" w:hAnsiTheme="majorBidi" w:cstheme="majorBidi"/>
          <w:sz w:val="28"/>
          <w:szCs w:val="28"/>
          <w:lang w:bidi="ar-AE"/>
        </w:rPr>
      </w:pPr>
    </w:p>
    <w:sectPr w:rsidR="00CF632B" w:rsidRPr="00CF632B" w:rsidSect="00CF632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588"/>
    <w:rsid w:val="001660F8"/>
    <w:rsid w:val="00181588"/>
    <w:rsid w:val="002D2A7C"/>
    <w:rsid w:val="004C7084"/>
    <w:rsid w:val="00CF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F632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CF632B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F632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CF632B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2020-05-17T21:44:00Z</dcterms:created>
  <dcterms:modified xsi:type="dcterms:W3CDTF">2020-05-17T21:56:00Z</dcterms:modified>
</cp:coreProperties>
</file>